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"/>
        <w:gridCol w:w="10008"/>
        <w:gridCol w:w="143"/>
      </w:tblGrid>
      <w:tr w:rsidR="00326DC4" w:rsidRPr="00326DC4" w:rsidTr="00BC1554">
        <w:trPr>
          <w:tblCellSpacing w:w="15" w:type="dxa"/>
        </w:trPr>
        <w:tc>
          <w:tcPr>
            <w:tcW w:w="99" w:type="dxa"/>
            <w:shd w:val="clear" w:color="auto" w:fill="auto"/>
            <w:vAlign w:val="center"/>
            <w:hideMark/>
          </w:tcPr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977" w:type="dxa"/>
            <w:shd w:val="clear" w:color="auto" w:fill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48"/>
            </w:tblGrid>
            <w:tr w:rsidR="00326DC4" w:rsidRPr="00326DC4">
              <w:trPr>
                <w:trHeight w:val="90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26DC4" w:rsidRPr="00326DC4" w:rsidRDefault="00326DC4" w:rsidP="00326D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ПАМЯТКА ПЕРСОНАЛУ ДОУ ПО ПРЕДОТВРАЩЕНИЮ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br/>
                    <w:t>ТЕРРОРИСТИЧЕСКИХ АКТОВ</w:t>
                  </w:r>
                </w:p>
              </w:tc>
            </w:tr>
          </w:tbl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" w:type="dxa"/>
            <w:shd w:val="clear" w:color="auto" w:fill="auto"/>
            <w:vAlign w:val="center"/>
            <w:hideMark/>
          </w:tcPr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326DC4" w:rsidRPr="00326DC4" w:rsidTr="00BC1554">
        <w:trPr>
          <w:tblCellSpacing w:w="15" w:type="dxa"/>
        </w:trPr>
        <w:tc>
          <w:tcPr>
            <w:tcW w:w="99" w:type="dxa"/>
            <w:shd w:val="clear" w:color="auto" w:fill="auto"/>
            <w:vAlign w:val="center"/>
            <w:hideMark/>
          </w:tcPr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26DC4" w:rsidRDefault="00326DC4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48"/>
            </w:tblGrid>
            <w:tr w:rsidR="00326DC4" w:rsidRPr="00326D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•  Будьте наблюдательны! Только вы можете своевременно обнаружить посторонние предметы и незнакомых людей, в вашем учреждении.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Будьте внимательны! Только вы можете распознать неадекватные действия посетителя в учреждении или вблизи него.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Будьте бдительны! Каждый раз, придя на своё рабочее место, проверяйте отсутствие посторонних предметов.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Потренируйтесь: кому и как вы можете быстро и незаметно передать тревожную информацию.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Соблюдайте производственную дисциплину! Обеспечьте надёжные запоры постоянно закрытых дверей помещений.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Не будьте равнодушны к поведению посетителей! Среди них может оказаться злоумышленник.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Заблаговременно представьте себе возможные действия преступника вблизи вашего рабочего места и свои ответные действия.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Помните, что злоумышленники могут действовать сообща, а также иметь одну или несколько групп для ведения отвлекающих действий.</w:t>
                  </w:r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Получив сведения о готовящемся теракте, сообщите об этом только в правоохранительные органы по тел. "02" и руководителю объекта</w:t>
                  </w:r>
                  <w:proofErr w:type="gramStart"/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br/>
                    <w:t>•  О</w:t>
                  </w:r>
                  <w:proofErr w:type="gramEnd"/>
                  <w:r w:rsidRPr="00326DC4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ставайтесь на рабочем месте. Будьте хладнокровны. Действуйте по команде.</w:t>
                  </w:r>
                </w:p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BC1554" w:rsidRPr="00326DC4" w:rsidRDefault="00BC155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  <w:p w:rsidR="00326DC4" w:rsidRPr="00326DC4" w:rsidRDefault="00326DC4" w:rsidP="00326DC4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  <w:lang w:eastAsia="ru-RU"/>
                    </w:rPr>
                  </w:pPr>
                </w:p>
              </w:tc>
            </w:tr>
          </w:tbl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8" w:type="dxa"/>
            <w:shd w:val="clear" w:color="auto" w:fill="auto"/>
            <w:vAlign w:val="center"/>
            <w:hideMark/>
          </w:tcPr>
          <w:p w:rsidR="00326DC4" w:rsidRPr="00326DC4" w:rsidRDefault="00326DC4" w:rsidP="0032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26DC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DF7268" w:rsidRPr="00326DC4" w:rsidRDefault="00DF7268" w:rsidP="00BC1554">
      <w:bookmarkStart w:id="0" w:name="_GoBack"/>
      <w:bookmarkEnd w:id="0"/>
    </w:p>
    <w:sectPr w:rsidR="00DF7268" w:rsidRPr="00326DC4" w:rsidSect="00326DC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C4"/>
    <w:rsid w:val="00326DC4"/>
    <w:rsid w:val="00571380"/>
    <w:rsid w:val="00BC1554"/>
    <w:rsid w:val="00DF7268"/>
    <w:rsid w:val="00F2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ekstj">
    <w:name w:val="stekstj"/>
    <w:basedOn w:val="a0"/>
    <w:rsid w:val="00326DC4"/>
  </w:style>
  <w:style w:type="character" w:customStyle="1" w:styleId="apple-converted-space">
    <w:name w:val="apple-converted-space"/>
    <w:basedOn w:val="a0"/>
    <w:rsid w:val="00326DC4"/>
  </w:style>
  <w:style w:type="paragraph" w:customStyle="1" w:styleId="stekstj1">
    <w:name w:val="stekstj1"/>
    <w:basedOn w:val="a"/>
    <w:rsid w:val="0032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D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ekstj">
    <w:name w:val="stekstj"/>
    <w:basedOn w:val="a0"/>
    <w:rsid w:val="00326DC4"/>
  </w:style>
  <w:style w:type="character" w:customStyle="1" w:styleId="apple-converted-space">
    <w:name w:val="apple-converted-space"/>
    <w:basedOn w:val="a0"/>
    <w:rsid w:val="00326DC4"/>
  </w:style>
  <w:style w:type="paragraph" w:customStyle="1" w:styleId="stekstj1">
    <w:name w:val="stekstj1"/>
    <w:basedOn w:val="a"/>
    <w:rsid w:val="00326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6DC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1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3C569-1717-419E-8F11-1600B5E8D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Каенкай</dc:creator>
  <cp:lastModifiedBy>МБДОУ Каенкай</cp:lastModifiedBy>
  <cp:revision>2</cp:revision>
  <cp:lastPrinted>2014-02-19T05:21:00Z</cp:lastPrinted>
  <dcterms:created xsi:type="dcterms:W3CDTF">2014-02-19T05:17:00Z</dcterms:created>
  <dcterms:modified xsi:type="dcterms:W3CDTF">2014-11-25T07:32:00Z</dcterms:modified>
</cp:coreProperties>
</file>